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31" w:tblpY="-404"/>
        <w:tblW w:w="5451" w:type="dxa"/>
        <w:tblLayout w:type="fixed"/>
        <w:tblLook w:val="00A0"/>
      </w:tblPr>
      <w:tblGrid>
        <w:gridCol w:w="5451"/>
      </w:tblGrid>
      <w:tr w:rsidR="002067AF" w:rsidRPr="0056507C">
        <w:trPr>
          <w:trHeight w:val="1649"/>
        </w:trPr>
        <w:tc>
          <w:tcPr>
            <w:tcW w:w="5451" w:type="dxa"/>
            <w:vAlign w:val="center"/>
          </w:tcPr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  <w:r w:rsidRPr="0056507C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56507C">
              <w:rPr>
                <w:sz w:val="24"/>
                <w:szCs w:val="24"/>
              </w:rPr>
              <w:t xml:space="preserve">  </w:t>
            </w:r>
            <w:r w:rsidRPr="002038A7">
              <w:rPr>
                <w:noProof/>
                <w:sz w:val="24"/>
                <w:szCs w:val="24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5" o:spid="_x0000_i1025" type="#_x0000_t75" alt="ED" style="width:32.25pt;height:32.25pt;visibility:visible">
                  <v:imagedata r:id="rId5" o:title=""/>
                </v:shape>
              </w:pict>
            </w:r>
          </w:p>
          <w:p w:rsidR="002067AF" w:rsidRPr="002A2B62" w:rsidRDefault="002067AF" w:rsidP="00E7603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A2B62">
              <w:rPr>
                <w:b/>
                <w:bCs/>
                <w:sz w:val="24"/>
                <w:szCs w:val="24"/>
              </w:rPr>
              <w:t>ΕΛΛΗΝΙΚΗ ΔΗΜΟΚΡΑΤΙΑ</w:t>
            </w:r>
          </w:p>
          <w:p w:rsidR="002067AF" w:rsidRPr="002A2B62" w:rsidRDefault="002067AF" w:rsidP="00E61BC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ΥΠΟΥΡΓΕΙΟ  ΠΟΛΙΤΙΣΜΟΥ, ΠΑΙΔΕΙΑΣ ΚΑΙ     ΘΡΗΣΚΕΥΜΑΤΩΝ</w:t>
            </w:r>
          </w:p>
          <w:p w:rsidR="002067AF" w:rsidRPr="002A2B62" w:rsidRDefault="002067AF" w:rsidP="00E61BC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-----</w:t>
            </w:r>
          </w:p>
          <w:p w:rsidR="002067AF" w:rsidRPr="002A2B62" w:rsidRDefault="002067AF" w:rsidP="00E61BC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ΓΕΝΙΚΗ ΔΙΕΥΘΥΝΣΗ ΣΠΟΥΔΩΝ ΠΡΩΤΟΒΑΘΜΙΑΣ ΚΑΙ ΔΕΥΤΕΡΟΒΑΘΜΙΑΣ ΕΚΠΑΙΔΕΥΣΗΣ</w:t>
            </w:r>
          </w:p>
          <w:p w:rsidR="002067AF" w:rsidRPr="002A2B62" w:rsidRDefault="002067AF" w:rsidP="00E61BC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----------</w:t>
            </w:r>
          </w:p>
          <w:p w:rsidR="002067AF" w:rsidRPr="002A2B62" w:rsidRDefault="002067AF" w:rsidP="00E76035">
            <w:pPr>
              <w:tabs>
                <w:tab w:val="left" w:pos="1701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ΑΥΤΟΤΕΛΕΣ ΤΜΗΜΑ ΠΡΟΤΥΠΩΝ</w:t>
            </w:r>
          </w:p>
          <w:p w:rsidR="002067AF" w:rsidRPr="0056507C" w:rsidRDefault="002067AF" w:rsidP="00E76035">
            <w:pPr>
              <w:tabs>
                <w:tab w:val="left" w:pos="1701"/>
              </w:tabs>
              <w:spacing w:after="0"/>
              <w:jc w:val="center"/>
              <w:rPr>
                <w:sz w:val="24"/>
                <w:szCs w:val="24"/>
              </w:rPr>
            </w:pPr>
            <w:r w:rsidRPr="002A2B62">
              <w:rPr>
                <w:b/>
                <w:bCs/>
                <w:sz w:val="24"/>
                <w:szCs w:val="24"/>
              </w:rPr>
              <w:t>ΚΑΙ ΠΕΙΡΑΜΑΤΙΚΩΝ ΣΧΟΛΕΙΩΝ</w:t>
            </w:r>
          </w:p>
        </w:tc>
      </w:tr>
      <w:tr w:rsidR="002067AF" w:rsidRPr="0056507C">
        <w:trPr>
          <w:trHeight w:val="784"/>
        </w:trPr>
        <w:tc>
          <w:tcPr>
            <w:tcW w:w="5451" w:type="dxa"/>
          </w:tcPr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</w:p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  <w:r w:rsidRPr="0056507C">
              <w:rPr>
                <w:sz w:val="24"/>
                <w:szCs w:val="24"/>
              </w:rPr>
              <w:t>Ταχ. Δ/νση:</w:t>
            </w:r>
            <w:r w:rsidRPr="0056507C">
              <w:rPr>
                <w:sz w:val="24"/>
                <w:szCs w:val="24"/>
              </w:rPr>
              <w:tab/>
              <w:t>Α. Παπανδρέου 37</w:t>
            </w:r>
          </w:p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  <w:r w:rsidRPr="0056507C">
              <w:rPr>
                <w:sz w:val="24"/>
                <w:szCs w:val="24"/>
              </w:rPr>
              <w:t xml:space="preserve">Τ.Κ. – Πόλη: </w:t>
            </w:r>
            <w:r w:rsidRPr="0056507C">
              <w:rPr>
                <w:sz w:val="24"/>
                <w:szCs w:val="24"/>
              </w:rPr>
              <w:tab/>
              <w:t>151 80   ΜΑΡΟΥΣΙ</w:t>
            </w:r>
          </w:p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  <w:r w:rsidRPr="0056507C">
              <w:rPr>
                <w:sz w:val="24"/>
                <w:szCs w:val="24"/>
              </w:rPr>
              <w:t xml:space="preserve">Πληροφορίες : Μπακοπούλου Κ. </w:t>
            </w:r>
          </w:p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  <w:r w:rsidRPr="0056507C">
              <w:rPr>
                <w:sz w:val="24"/>
                <w:szCs w:val="24"/>
              </w:rPr>
              <w:t xml:space="preserve">Τηλέφωνο:  </w:t>
            </w:r>
            <w:r w:rsidRPr="0056507C">
              <w:rPr>
                <w:sz w:val="24"/>
                <w:szCs w:val="24"/>
              </w:rPr>
              <w:tab/>
              <w:t>210 3443961</w:t>
            </w:r>
          </w:p>
          <w:p w:rsidR="002067AF" w:rsidRPr="0056507C" w:rsidRDefault="002067AF" w:rsidP="00E7603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067AF" w:rsidRPr="0056507C" w:rsidRDefault="002067AF" w:rsidP="00696A81"/>
    <w:p w:rsidR="002067AF" w:rsidRPr="0056507C" w:rsidRDefault="002067AF">
      <w:pPr>
        <w:rPr>
          <w:sz w:val="24"/>
          <w:szCs w:val="24"/>
        </w:rPr>
      </w:pPr>
      <w:r w:rsidRPr="0056507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Μαρούσι,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18</w:t>
      </w:r>
      <w:r>
        <w:rPr>
          <w:sz w:val="24"/>
          <w:szCs w:val="24"/>
          <w:lang w:val="en-US"/>
        </w:rPr>
        <w:t xml:space="preserve"> </w:t>
      </w:r>
      <w:r w:rsidRPr="0056507C">
        <w:rPr>
          <w:sz w:val="24"/>
          <w:szCs w:val="24"/>
          <w:lang w:val="en-US"/>
        </w:rPr>
        <w:t xml:space="preserve"> </w:t>
      </w:r>
      <w:r w:rsidRPr="0056507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5 </w:t>
      </w:r>
      <w:r w:rsidRPr="0056507C">
        <w:rPr>
          <w:sz w:val="24"/>
          <w:szCs w:val="24"/>
        </w:rPr>
        <w:t>- 2015</w:t>
      </w:r>
    </w:p>
    <w:p w:rsidR="002067AF" w:rsidRPr="0056507C" w:rsidRDefault="002067AF" w:rsidP="00F16638">
      <w:pPr>
        <w:rPr>
          <w:sz w:val="24"/>
          <w:szCs w:val="24"/>
        </w:rPr>
      </w:pPr>
      <w:r w:rsidRPr="0056507C">
        <w:rPr>
          <w:sz w:val="24"/>
          <w:szCs w:val="24"/>
        </w:rPr>
        <w:t xml:space="preserve">                 Αριθ. πρωτ.</w:t>
      </w:r>
      <w:r>
        <w:rPr>
          <w:sz w:val="24"/>
          <w:szCs w:val="24"/>
        </w:rPr>
        <w:t xml:space="preserve"> </w:t>
      </w:r>
      <w:r w:rsidRPr="001A5DCE">
        <w:rPr>
          <w:sz w:val="24"/>
          <w:szCs w:val="24"/>
        </w:rPr>
        <w:t xml:space="preserve"> </w:t>
      </w:r>
      <w:r w:rsidRPr="00B27C78">
        <w:rPr>
          <w:sz w:val="24"/>
          <w:szCs w:val="24"/>
        </w:rPr>
        <w:t xml:space="preserve">  </w:t>
      </w:r>
      <w:r>
        <w:rPr>
          <w:sz w:val="24"/>
          <w:szCs w:val="24"/>
        </w:rPr>
        <w:t>78345</w:t>
      </w:r>
      <w:r w:rsidRPr="0056507C">
        <w:rPr>
          <w:sz w:val="24"/>
          <w:szCs w:val="24"/>
        </w:rPr>
        <w:t>/Δ6</w: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2067AF" w:rsidRPr="0056507C" w:rsidTr="009B0B55">
        <w:trPr>
          <w:trHeight w:val="26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67AF" w:rsidRPr="002038A7" w:rsidRDefault="002067AF" w:rsidP="009B0B55">
            <w:pPr>
              <w:tabs>
                <w:tab w:val="left" w:pos="1305"/>
              </w:tabs>
              <w:spacing w:after="0" w:line="240" w:lineRule="auto"/>
              <w:rPr>
                <w:sz w:val="24"/>
                <w:szCs w:val="24"/>
              </w:rPr>
            </w:pPr>
            <w:r w:rsidRPr="002038A7">
              <w:rPr>
                <w:b/>
                <w:bCs/>
                <w:sz w:val="24"/>
                <w:szCs w:val="24"/>
                <w:u w:val="single"/>
              </w:rPr>
              <w:t xml:space="preserve">ΠΡΟΣ : </w:t>
            </w:r>
          </w:p>
          <w:p w:rsidR="002067AF" w:rsidRPr="002038A7" w:rsidRDefault="002067AF" w:rsidP="009B0B55">
            <w:pPr>
              <w:tabs>
                <w:tab w:val="left" w:pos="13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38A7">
              <w:rPr>
                <w:b/>
                <w:bCs/>
                <w:sz w:val="24"/>
                <w:szCs w:val="24"/>
              </w:rPr>
              <w:t>Όλες τις Περιφερειακές Διευθύνσεις Πρωτοβάθμιας</w:t>
            </w:r>
            <w:r w:rsidRPr="002038A7">
              <w:rPr>
                <w:sz w:val="24"/>
                <w:szCs w:val="24"/>
              </w:rPr>
              <w:t xml:space="preserve"> </w:t>
            </w:r>
            <w:r w:rsidRPr="002038A7">
              <w:rPr>
                <w:b/>
                <w:bCs/>
                <w:sz w:val="24"/>
                <w:szCs w:val="24"/>
              </w:rPr>
              <w:t xml:space="preserve">και Δευτεροβάθμιας Εκπαίδευσης </w:t>
            </w:r>
          </w:p>
          <w:p w:rsidR="002067AF" w:rsidRPr="002038A7" w:rsidRDefault="002067AF" w:rsidP="009B0B55">
            <w:pPr>
              <w:pStyle w:val="ListParagraph"/>
              <w:tabs>
                <w:tab w:val="left" w:pos="1305"/>
              </w:tabs>
              <w:spacing w:after="0" w:line="240" w:lineRule="auto"/>
              <w:ind w:left="1440"/>
              <w:rPr>
                <w:b/>
                <w:bCs/>
                <w:sz w:val="24"/>
                <w:szCs w:val="24"/>
              </w:rPr>
            </w:pPr>
          </w:p>
          <w:p w:rsidR="002067AF" w:rsidRPr="002038A7" w:rsidRDefault="002067AF" w:rsidP="009B0B55">
            <w:pPr>
              <w:pStyle w:val="ListParagraph"/>
              <w:tabs>
                <w:tab w:val="left" w:pos="1305"/>
              </w:tabs>
              <w:spacing w:after="0" w:line="240" w:lineRule="auto"/>
              <w:ind w:left="1440"/>
              <w:rPr>
                <w:sz w:val="24"/>
                <w:szCs w:val="24"/>
              </w:rPr>
            </w:pPr>
          </w:p>
        </w:tc>
      </w:tr>
    </w:tbl>
    <w:p w:rsidR="002067AF" w:rsidRPr="0056507C" w:rsidRDefault="002067AF" w:rsidP="00F16638">
      <w:pPr>
        <w:rPr>
          <w:sz w:val="24"/>
          <w:szCs w:val="24"/>
        </w:rPr>
      </w:pPr>
    </w:p>
    <w:p w:rsidR="002067AF" w:rsidRPr="00EE0513" w:rsidRDefault="002067AF" w:rsidP="00F7021B">
      <w:pPr>
        <w:spacing w:after="0"/>
        <w:ind w:right="-766"/>
        <w:rPr>
          <w:sz w:val="24"/>
          <w:szCs w:val="24"/>
        </w:rPr>
      </w:pPr>
    </w:p>
    <w:p w:rsidR="002067AF" w:rsidRDefault="002067AF" w:rsidP="00EE0513">
      <w:pPr>
        <w:spacing w:after="0" w:line="240" w:lineRule="auto"/>
        <w:ind w:left="-851" w:right="-766"/>
        <w:rPr>
          <w:b/>
          <w:bCs/>
          <w:sz w:val="24"/>
          <w:szCs w:val="24"/>
        </w:rPr>
      </w:pPr>
    </w:p>
    <w:p w:rsidR="002067AF" w:rsidRDefault="002067AF" w:rsidP="00EE0513">
      <w:pPr>
        <w:spacing w:after="0" w:line="240" w:lineRule="auto"/>
        <w:ind w:left="-851" w:right="-766"/>
        <w:rPr>
          <w:b/>
          <w:bCs/>
          <w:sz w:val="24"/>
          <w:szCs w:val="24"/>
        </w:rPr>
      </w:pPr>
    </w:p>
    <w:p w:rsidR="002067AF" w:rsidRPr="0056507C" w:rsidRDefault="002067AF" w:rsidP="00E15BAF">
      <w:pPr>
        <w:spacing w:after="0" w:line="240" w:lineRule="auto"/>
        <w:ind w:left="-851" w:right="-99"/>
        <w:rPr>
          <w:sz w:val="24"/>
          <w:szCs w:val="24"/>
        </w:rPr>
      </w:pPr>
      <w:r w:rsidRPr="00792624">
        <w:rPr>
          <w:b/>
          <w:bCs/>
          <w:sz w:val="24"/>
          <w:szCs w:val="24"/>
        </w:rPr>
        <w:t>Θέμα</w:t>
      </w:r>
      <w:r w:rsidRPr="00480789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Εισαγωγή μαθητών και μαθητριών στα  Πειραματικά Σχολεία και στα Πρότυπα Σχολεία για το σχολικό έτος 2015-2016. </w:t>
      </w:r>
    </w:p>
    <w:p w:rsidR="002067AF" w:rsidRDefault="002067AF" w:rsidP="00E64504">
      <w:pPr>
        <w:spacing w:after="0" w:line="240" w:lineRule="auto"/>
        <w:ind w:right="-99"/>
        <w:jc w:val="both"/>
        <w:rPr>
          <w:sz w:val="24"/>
          <w:szCs w:val="24"/>
        </w:rPr>
      </w:pPr>
    </w:p>
    <w:p w:rsidR="002067AF" w:rsidRDefault="002067AF" w:rsidP="00E64504">
      <w:pPr>
        <w:spacing w:after="0" w:line="360" w:lineRule="auto"/>
        <w:ind w:left="-851" w:right="-9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ενημερώνουμε ότι στην ιστοσελίδα της Δ.Ε.Π.Π.Σ.  </w:t>
      </w:r>
      <w:hyperlink r:id="rId6" w:history="1">
        <w:r w:rsidRPr="00CF05E1">
          <w:rPr>
            <w:rStyle w:val="Hyperlink"/>
            <w:sz w:val="24"/>
            <w:szCs w:val="24"/>
          </w:rPr>
          <w:t>http://depps.minedu.gov.gr</w:t>
        </w:r>
      </w:hyperlink>
      <w:r>
        <w:rPr>
          <w:sz w:val="24"/>
          <w:szCs w:val="24"/>
        </w:rPr>
        <w:t xml:space="preserve">  έχουν αναρτηθεί οδηγίες για την εισαγωγή των μαθητών και μαθητριών στα  Πειραματικά και στα Πρότυπα Σχολεία για το σχολικό έτος 2015-2016.</w:t>
      </w:r>
    </w:p>
    <w:p w:rsidR="002067AF" w:rsidRDefault="002067AF" w:rsidP="0083715E">
      <w:pPr>
        <w:spacing w:after="0" w:line="360" w:lineRule="auto"/>
        <w:ind w:left="-851" w:right="-9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για τη μέριμνά σας ώστε να ενημερωθούν όλα τα σχολεία περιοχή ευθύνης σας δεδομένου ότι από 22 Μαΐου έως και 9 Ιουνίου ορίστηκε ως το διάστημα υποβολής ηλεκτρονικών αιτήσεων των ενδιαφερομένων. </w:t>
      </w:r>
    </w:p>
    <w:p w:rsidR="002067AF" w:rsidRPr="009B0B55" w:rsidRDefault="002067AF" w:rsidP="009B0B55">
      <w:pPr>
        <w:tabs>
          <w:tab w:val="left" w:pos="5895"/>
          <w:tab w:val="left" w:pos="6465"/>
        </w:tabs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56507C">
        <w:rPr>
          <w:b/>
          <w:bCs/>
          <w:sz w:val="24"/>
          <w:szCs w:val="24"/>
        </w:rPr>
        <w:t xml:space="preserve">Η Προϊσταμένη </w:t>
      </w:r>
    </w:p>
    <w:p w:rsidR="002067AF" w:rsidRPr="00E64504" w:rsidRDefault="002067AF" w:rsidP="00E64504">
      <w:pPr>
        <w:tabs>
          <w:tab w:val="left" w:pos="5895"/>
          <w:tab w:val="left" w:pos="646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9C4BA3">
        <w:rPr>
          <w:b/>
          <w:bCs/>
          <w:sz w:val="24"/>
          <w:szCs w:val="24"/>
        </w:rPr>
        <w:t xml:space="preserve"> </w:t>
      </w:r>
      <w:r w:rsidRPr="0056507C">
        <w:rPr>
          <w:b/>
          <w:bCs/>
          <w:sz w:val="24"/>
          <w:szCs w:val="24"/>
        </w:rPr>
        <w:t>Μ. Παρασκευοπούλου</w:t>
      </w:r>
      <w:r w:rsidRPr="0056507C">
        <w:rPr>
          <w:sz w:val="24"/>
          <w:szCs w:val="24"/>
        </w:rPr>
        <w:t xml:space="preserve"> </w:t>
      </w:r>
      <w:r w:rsidRPr="0056507C">
        <w:rPr>
          <w:sz w:val="24"/>
          <w:szCs w:val="24"/>
        </w:rPr>
        <w:tab/>
      </w:r>
    </w:p>
    <w:p w:rsidR="002067AF" w:rsidRDefault="002067AF" w:rsidP="0009280E">
      <w:pPr>
        <w:tabs>
          <w:tab w:val="left" w:pos="5895"/>
          <w:tab w:val="left" w:pos="6465"/>
        </w:tabs>
        <w:rPr>
          <w:b/>
          <w:bCs/>
          <w:sz w:val="24"/>
          <w:szCs w:val="24"/>
        </w:rPr>
      </w:pPr>
    </w:p>
    <w:p w:rsidR="002067AF" w:rsidRDefault="002067AF" w:rsidP="00B6757E">
      <w:pPr>
        <w:tabs>
          <w:tab w:val="left" w:pos="5895"/>
          <w:tab w:val="left" w:pos="6465"/>
        </w:tabs>
        <w:ind w:left="-851"/>
        <w:rPr>
          <w:b/>
          <w:bCs/>
          <w:sz w:val="24"/>
          <w:szCs w:val="24"/>
        </w:rPr>
      </w:pPr>
    </w:p>
    <w:p w:rsidR="002067AF" w:rsidRDefault="002067AF" w:rsidP="00B6757E">
      <w:pPr>
        <w:tabs>
          <w:tab w:val="left" w:pos="5895"/>
          <w:tab w:val="left" w:pos="6465"/>
        </w:tabs>
        <w:ind w:left="-851"/>
        <w:rPr>
          <w:b/>
          <w:bCs/>
          <w:sz w:val="24"/>
          <w:szCs w:val="24"/>
        </w:rPr>
      </w:pPr>
      <w:r w:rsidRPr="009C4BA3">
        <w:rPr>
          <w:b/>
          <w:bCs/>
          <w:sz w:val="24"/>
          <w:szCs w:val="24"/>
        </w:rPr>
        <w:t>Εσωτερική Διανομή</w:t>
      </w:r>
      <w:r>
        <w:rPr>
          <w:b/>
          <w:bCs/>
          <w:sz w:val="24"/>
          <w:szCs w:val="24"/>
        </w:rPr>
        <w:t xml:space="preserve"> </w:t>
      </w:r>
    </w:p>
    <w:p w:rsidR="002067AF" w:rsidRPr="0009280E" w:rsidRDefault="002067AF" w:rsidP="0009280E">
      <w:pPr>
        <w:pStyle w:val="ListParagraph"/>
        <w:numPr>
          <w:ilvl w:val="0"/>
          <w:numId w:val="11"/>
        </w:numPr>
        <w:tabs>
          <w:tab w:val="left" w:pos="5895"/>
          <w:tab w:val="left" w:pos="6465"/>
        </w:tabs>
        <w:rPr>
          <w:sz w:val="24"/>
          <w:szCs w:val="24"/>
        </w:rPr>
      </w:pPr>
      <w:r w:rsidRPr="0009280E">
        <w:rPr>
          <w:sz w:val="24"/>
          <w:szCs w:val="24"/>
        </w:rPr>
        <w:t xml:space="preserve">Γενική Διεύθυνση Σπουδών Πρωτοβάθμιας και Δευτεροβάθμιας Εκπαίδευσης </w:t>
      </w:r>
    </w:p>
    <w:p w:rsidR="002067AF" w:rsidRPr="0009280E" w:rsidRDefault="002067AF" w:rsidP="0009280E">
      <w:pPr>
        <w:pStyle w:val="ListParagraph"/>
        <w:numPr>
          <w:ilvl w:val="0"/>
          <w:numId w:val="11"/>
        </w:numPr>
        <w:tabs>
          <w:tab w:val="left" w:pos="5895"/>
          <w:tab w:val="left" w:pos="6465"/>
        </w:tabs>
        <w:rPr>
          <w:sz w:val="24"/>
          <w:szCs w:val="24"/>
        </w:rPr>
      </w:pPr>
      <w:r w:rsidRPr="0009280E">
        <w:rPr>
          <w:sz w:val="24"/>
          <w:szCs w:val="24"/>
        </w:rPr>
        <w:t>Δ.Ε.Π.Π.Σ.</w:t>
      </w:r>
    </w:p>
    <w:p w:rsidR="002067AF" w:rsidRPr="0009280E" w:rsidRDefault="002067AF" w:rsidP="0009280E">
      <w:pPr>
        <w:pStyle w:val="ListParagraph"/>
        <w:numPr>
          <w:ilvl w:val="0"/>
          <w:numId w:val="11"/>
        </w:numPr>
        <w:tabs>
          <w:tab w:val="left" w:pos="5895"/>
          <w:tab w:val="left" w:pos="6465"/>
        </w:tabs>
        <w:rPr>
          <w:b/>
          <w:bCs/>
          <w:sz w:val="24"/>
          <w:szCs w:val="24"/>
        </w:rPr>
      </w:pPr>
      <w:r w:rsidRPr="0009280E">
        <w:rPr>
          <w:sz w:val="24"/>
          <w:szCs w:val="24"/>
        </w:rPr>
        <w:t>Αυτοτελές Τμήμα Πρότυπων και Πειραματικών Σχολείων</w:t>
      </w:r>
    </w:p>
    <w:sectPr w:rsidR="002067AF" w:rsidRPr="0009280E" w:rsidSect="0009594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44"/>
    <w:multiLevelType w:val="hybridMultilevel"/>
    <w:tmpl w:val="B314A014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3E72CB9"/>
    <w:multiLevelType w:val="hybridMultilevel"/>
    <w:tmpl w:val="34EEFEA4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667D"/>
    <w:multiLevelType w:val="hybridMultilevel"/>
    <w:tmpl w:val="2076D072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42FA"/>
    <w:multiLevelType w:val="hybridMultilevel"/>
    <w:tmpl w:val="B9688338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3519"/>
    <w:multiLevelType w:val="hybridMultilevel"/>
    <w:tmpl w:val="B9688338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A3083"/>
    <w:multiLevelType w:val="hybridMultilevel"/>
    <w:tmpl w:val="AD2600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7B19E8"/>
    <w:multiLevelType w:val="hybridMultilevel"/>
    <w:tmpl w:val="2F6830BA"/>
    <w:lvl w:ilvl="0" w:tplc="98D48BB8">
      <w:start w:val="1"/>
      <w:numFmt w:val="decimal"/>
      <w:lvlText w:val="%1."/>
      <w:lvlJc w:val="left"/>
      <w:pPr>
        <w:ind w:left="-131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4FBF272B"/>
    <w:multiLevelType w:val="hybridMultilevel"/>
    <w:tmpl w:val="AF96A7E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91CF6"/>
    <w:multiLevelType w:val="hybridMultilevel"/>
    <w:tmpl w:val="5BF8A9E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45183D"/>
    <w:multiLevelType w:val="hybridMultilevel"/>
    <w:tmpl w:val="53208690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F7109"/>
    <w:multiLevelType w:val="hybridMultilevel"/>
    <w:tmpl w:val="60D42AB2"/>
    <w:lvl w:ilvl="0" w:tplc="DA8497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E"/>
    <w:rsid w:val="00000085"/>
    <w:rsid w:val="00014E65"/>
    <w:rsid w:val="00025926"/>
    <w:rsid w:val="0005382C"/>
    <w:rsid w:val="000671C7"/>
    <w:rsid w:val="00072652"/>
    <w:rsid w:val="0009280E"/>
    <w:rsid w:val="000934BB"/>
    <w:rsid w:val="00095947"/>
    <w:rsid w:val="00097680"/>
    <w:rsid w:val="000A5C95"/>
    <w:rsid w:val="000E3CDE"/>
    <w:rsid w:val="000E5720"/>
    <w:rsid w:val="000F203F"/>
    <w:rsid w:val="00107506"/>
    <w:rsid w:val="00107AAC"/>
    <w:rsid w:val="001124DC"/>
    <w:rsid w:val="0012274D"/>
    <w:rsid w:val="00134ADC"/>
    <w:rsid w:val="001516E4"/>
    <w:rsid w:val="00161BBD"/>
    <w:rsid w:val="001704CC"/>
    <w:rsid w:val="001720CB"/>
    <w:rsid w:val="00174FA5"/>
    <w:rsid w:val="0018299C"/>
    <w:rsid w:val="001A5DCE"/>
    <w:rsid w:val="001B6CDD"/>
    <w:rsid w:val="001C7F54"/>
    <w:rsid w:val="001D1715"/>
    <w:rsid w:val="001E0431"/>
    <w:rsid w:val="001E2F47"/>
    <w:rsid w:val="001F233B"/>
    <w:rsid w:val="001F539D"/>
    <w:rsid w:val="001F560B"/>
    <w:rsid w:val="002038A7"/>
    <w:rsid w:val="002067AF"/>
    <w:rsid w:val="0023371F"/>
    <w:rsid w:val="00236A68"/>
    <w:rsid w:val="00241CCD"/>
    <w:rsid w:val="0024330F"/>
    <w:rsid w:val="002547A4"/>
    <w:rsid w:val="00260DF1"/>
    <w:rsid w:val="0026210A"/>
    <w:rsid w:val="002645C0"/>
    <w:rsid w:val="00265D10"/>
    <w:rsid w:val="00277F8A"/>
    <w:rsid w:val="0029451C"/>
    <w:rsid w:val="002948EB"/>
    <w:rsid w:val="002A1D24"/>
    <w:rsid w:val="002A2B62"/>
    <w:rsid w:val="002C35A7"/>
    <w:rsid w:val="002D107C"/>
    <w:rsid w:val="002D59F3"/>
    <w:rsid w:val="0031141E"/>
    <w:rsid w:val="00326FA6"/>
    <w:rsid w:val="0033099C"/>
    <w:rsid w:val="00341031"/>
    <w:rsid w:val="00343994"/>
    <w:rsid w:val="0034442A"/>
    <w:rsid w:val="00357277"/>
    <w:rsid w:val="003907E5"/>
    <w:rsid w:val="00396F3F"/>
    <w:rsid w:val="003A2910"/>
    <w:rsid w:val="003A2BDC"/>
    <w:rsid w:val="003A4227"/>
    <w:rsid w:val="003C5294"/>
    <w:rsid w:val="003C6707"/>
    <w:rsid w:val="003E18C7"/>
    <w:rsid w:val="003F0F9D"/>
    <w:rsid w:val="004345F5"/>
    <w:rsid w:val="00460F43"/>
    <w:rsid w:val="00466590"/>
    <w:rsid w:val="00480789"/>
    <w:rsid w:val="00481B47"/>
    <w:rsid w:val="004C2984"/>
    <w:rsid w:val="004C5D81"/>
    <w:rsid w:val="004C6984"/>
    <w:rsid w:val="004C6C5C"/>
    <w:rsid w:val="004E3FB8"/>
    <w:rsid w:val="004E4E5A"/>
    <w:rsid w:val="004F6B53"/>
    <w:rsid w:val="0051394B"/>
    <w:rsid w:val="0052303E"/>
    <w:rsid w:val="0052528E"/>
    <w:rsid w:val="00535646"/>
    <w:rsid w:val="005416CD"/>
    <w:rsid w:val="00562978"/>
    <w:rsid w:val="005638DD"/>
    <w:rsid w:val="0056507C"/>
    <w:rsid w:val="00573541"/>
    <w:rsid w:val="00581B7C"/>
    <w:rsid w:val="005829E6"/>
    <w:rsid w:val="005843EE"/>
    <w:rsid w:val="005968B0"/>
    <w:rsid w:val="005B0A0B"/>
    <w:rsid w:val="005B4421"/>
    <w:rsid w:val="005C3A88"/>
    <w:rsid w:val="005D4DE2"/>
    <w:rsid w:val="005E62B8"/>
    <w:rsid w:val="005E7180"/>
    <w:rsid w:val="006027C0"/>
    <w:rsid w:val="0062055F"/>
    <w:rsid w:val="00625A86"/>
    <w:rsid w:val="006308C3"/>
    <w:rsid w:val="00640A80"/>
    <w:rsid w:val="00640CBB"/>
    <w:rsid w:val="00643902"/>
    <w:rsid w:val="006451F5"/>
    <w:rsid w:val="00653369"/>
    <w:rsid w:val="006647B4"/>
    <w:rsid w:val="00664F5A"/>
    <w:rsid w:val="0068307D"/>
    <w:rsid w:val="00686BCE"/>
    <w:rsid w:val="00696A81"/>
    <w:rsid w:val="00697E72"/>
    <w:rsid w:val="006A1144"/>
    <w:rsid w:val="006A2935"/>
    <w:rsid w:val="006A4E1E"/>
    <w:rsid w:val="006B2495"/>
    <w:rsid w:val="006C0097"/>
    <w:rsid w:val="006C18A9"/>
    <w:rsid w:val="006E334F"/>
    <w:rsid w:val="006F24BB"/>
    <w:rsid w:val="006F62B3"/>
    <w:rsid w:val="00721E12"/>
    <w:rsid w:val="00727173"/>
    <w:rsid w:val="00731A3A"/>
    <w:rsid w:val="00757300"/>
    <w:rsid w:val="00757F45"/>
    <w:rsid w:val="0076311B"/>
    <w:rsid w:val="00764F77"/>
    <w:rsid w:val="00772264"/>
    <w:rsid w:val="00782258"/>
    <w:rsid w:val="00792624"/>
    <w:rsid w:val="00794BDC"/>
    <w:rsid w:val="00795B43"/>
    <w:rsid w:val="007A3072"/>
    <w:rsid w:val="007A7BB0"/>
    <w:rsid w:val="007B3637"/>
    <w:rsid w:val="007B366C"/>
    <w:rsid w:val="007D100A"/>
    <w:rsid w:val="007D44B2"/>
    <w:rsid w:val="007E61A7"/>
    <w:rsid w:val="007E61B8"/>
    <w:rsid w:val="007F4192"/>
    <w:rsid w:val="00802779"/>
    <w:rsid w:val="00814015"/>
    <w:rsid w:val="008245FC"/>
    <w:rsid w:val="0083715E"/>
    <w:rsid w:val="00850B03"/>
    <w:rsid w:val="0085458E"/>
    <w:rsid w:val="008734F2"/>
    <w:rsid w:val="00874587"/>
    <w:rsid w:val="00883EE1"/>
    <w:rsid w:val="00894255"/>
    <w:rsid w:val="008A3806"/>
    <w:rsid w:val="008B16CC"/>
    <w:rsid w:val="008B2155"/>
    <w:rsid w:val="008B3B4C"/>
    <w:rsid w:val="008B7A07"/>
    <w:rsid w:val="008D33FA"/>
    <w:rsid w:val="008E3742"/>
    <w:rsid w:val="008E702D"/>
    <w:rsid w:val="008F0AE8"/>
    <w:rsid w:val="008F17FD"/>
    <w:rsid w:val="008F5B0D"/>
    <w:rsid w:val="008F67E6"/>
    <w:rsid w:val="008F72C6"/>
    <w:rsid w:val="00913F29"/>
    <w:rsid w:val="00927674"/>
    <w:rsid w:val="009614CF"/>
    <w:rsid w:val="00963596"/>
    <w:rsid w:val="00963EAA"/>
    <w:rsid w:val="009810DC"/>
    <w:rsid w:val="00995E42"/>
    <w:rsid w:val="009A2CEF"/>
    <w:rsid w:val="009B0B55"/>
    <w:rsid w:val="009B3C8C"/>
    <w:rsid w:val="009C0210"/>
    <w:rsid w:val="009C4BA3"/>
    <w:rsid w:val="009C4BAB"/>
    <w:rsid w:val="009E134D"/>
    <w:rsid w:val="009F2492"/>
    <w:rsid w:val="009F416D"/>
    <w:rsid w:val="009F7A1A"/>
    <w:rsid w:val="00A273D9"/>
    <w:rsid w:val="00A375E4"/>
    <w:rsid w:val="00A528C7"/>
    <w:rsid w:val="00A83AA2"/>
    <w:rsid w:val="00AB1948"/>
    <w:rsid w:val="00AB38B9"/>
    <w:rsid w:val="00AB4550"/>
    <w:rsid w:val="00AC1F26"/>
    <w:rsid w:val="00AD6D13"/>
    <w:rsid w:val="00AF0974"/>
    <w:rsid w:val="00AF0D16"/>
    <w:rsid w:val="00AF11E6"/>
    <w:rsid w:val="00B27C78"/>
    <w:rsid w:val="00B4085F"/>
    <w:rsid w:val="00B4297B"/>
    <w:rsid w:val="00B5519C"/>
    <w:rsid w:val="00B6757E"/>
    <w:rsid w:val="00B74263"/>
    <w:rsid w:val="00B77EE1"/>
    <w:rsid w:val="00B83F03"/>
    <w:rsid w:val="00B94536"/>
    <w:rsid w:val="00BB2E09"/>
    <w:rsid w:val="00BB65F8"/>
    <w:rsid w:val="00BD3A21"/>
    <w:rsid w:val="00BD50B3"/>
    <w:rsid w:val="00BD618E"/>
    <w:rsid w:val="00BF6096"/>
    <w:rsid w:val="00C06131"/>
    <w:rsid w:val="00C11214"/>
    <w:rsid w:val="00C427B2"/>
    <w:rsid w:val="00C57BD4"/>
    <w:rsid w:val="00CA7E69"/>
    <w:rsid w:val="00CB468F"/>
    <w:rsid w:val="00CB56E4"/>
    <w:rsid w:val="00CD0A79"/>
    <w:rsid w:val="00CF05E1"/>
    <w:rsid w:val="00D1250F"/>
    <w:rsid w:val="00D3184D"/>
    <w:rsid w:val="00D32B6A"/>
    <w:rsid w:val="00D33074"/>
    <w:rsid w:val="00D57AF1"/>
    <w:rsid w:val="00D679FC"/>
    <w:rsid w:val="00D91D54"/>
    <w:rsid w:val="00D95000"/>
    <w:rsid w:val="00D969FC"/>
    <w:rsid w:val="00DA09D4"/>
    <w:rsid w:val="00DA4FD4"/>
    <w:rsid w:val="00DB08D2"/>
    <w:rsid w:val="00DB48CD"/>
    <w:rsid w:val="00DC2345"/>
    <w:rsid w:val="00DC34E1"/>
    <w:rsid w:val="00DC3A0F"/>
    <w:rsid w:val="00DE3321"/>
    <w:rsid w:val="00E15BAF"/>
    <w:rsid w:val="00E1793D"/>
    <w:rsid w:val="00E309F3"/>
    <w:rsid w:val="00E3412F"/>
    <w:rsid w:val="00E34BC6"/>
    <w:rsid w:val="00E434A6"/>
    <w:rsid w:val="00E55FD8"/>
    <w:rsid w:val="00E61BC9"/>
    <w:rsid w:val="00E64504"/>
    <w:rsid w:val="00E73585"/>
    <w:rsid w:val="00E7393E"/>
    <w:rsid w:val="00E76035"/>
    <w:rsid w:val="00E77DF0"/>
    <w:rsid w:val="00E967F6"/>
    <w:rsid w:val="00EE0513"/>
    <w:rsid w:val="00EE3F9D"/>
    <w:rsid w:val="00EF5447"/>
    <w:rsid w:val="00EF7CAA"/>
    <w:rsid w:val="00F05D35"/>
    <w:rsid w:val="00F114DE"/>
    <w:rsid w:val="00F16638"/>
    <w:rsid w:val="00F21964"/>
    <w:rsid w:val="00F442E6"/>
    <w:rsid w:val="00F4435B"/>
    <w:rsid w:val="00F532B9"/>
    <w:rsid w:val="00F7021B"/>
    <w:rsid w:val="00F870A5"/>
    <w:rsid w:val="00FC5D66"/>
    <w:rsid w:val="00FC5F08"/>
    <w:rsid w:val="00FD1366"/>
    <w:rsid w:val="00FD2690"/>
    <w:rsid w:val="00FD75BD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1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D50B3"/>
    <w:rPr>
      <w:color w:val="0000FF"/>
      <w:u w:val="single"/>
    </w:rPr>
  </w:style>
  <w:style w:type="table" w:styleId="TableGrid">
    <w:name w:val="Table Grid"/>
    <w:basedOn w:val="TableNormal"/>
    <w:uiPriority w:val="99"/>
    <w:rsid w:val="008F5B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ps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237</Words>
  <Characters>1286</Characters>
  <Application>Microsoft Office Outlook</Application>
  <DocSecurity>0</DocSecurity>
  <Lines>0</Lines>
  <Paragraphs>0</Paragraphs>
  <ScaleCrop>false</ScaleCrop>
  <Company>YPEPTH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kmpakopoulou</dc:creator>
  <cp:keywords/>
  <dc:description/>
  <cp:lastModifiedBy>newuser</cp:lastModifiedBy>
  <cp:revision>18</cp:revision>
  <cp:lastPrinted>2015-05-18T07:33:00Z</cp:lastPrinted>
  <dcterms:created xsi:type="dcterms:W3CDTF">2015-05-18T07:14:00Z</dcterms:created>
  <dcterms:modified xsi:type="dcterms:W3CDTF">2015-05-18T12:00:00Z</dcterms:modified>
</cp:coreProperties>
</file>